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B56885" w14:textId="77777777" w:rsidR="00B10090" w:rsidRPr="00726646" w:rsidRDefault="00B10090" w:rsidP="002229F8">
      <w:pPr>
        <w:rPr>
          <w:rFonts w:cs="Arial"/>
        </w:rPr>
      </w:pPr>
    </w:p>
    <w:tbl>
      <w:tblPr>
        <w:tblStyle w:val="BilingualTable"/>
        <w:tblW w:w="0" w:type="auto"/>
        <w:tblLook w:val="04A0" w:firstRow="1" w:lastRow="0" w:firstColumn="1" w:lastColumn="0" w:noHBand="0" w:noVBand="1"/>
      </w:tblPr>
      <w:tblGrid>
        <w:gridCol w:w="562"/>
        <w:gridCol w:w="4947"/>
        <w:gridCol w:w="4947"/>
      </w:tblGrid>
      <w:tr w:rsidR="00611E4A" w:rsidRPr="00726646" w14:paraId="75EA9AEC" w14:textId="77777777" w:rsidTr="00611E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547783CB" w14:textId="77777777" w:rsidR="007E0DB6" w:rsidRPr="00726646" w:rsidRDefault="00042AD7" w:rsidP="007E0DB6">
            <w:pPr>
              <w:spacing w:before="120" w:after="120"/>
              <w:rPr>
                <w:rFonts w:cs="Arial"/>
              </w:rPr>
            </w:pPr>
            <w:r w:rsidRPr="00726646">
              <w:rPr>
                <w:rFonts w:cs="Arial"/>
              </w:rPr>
              <w:t>#</w:t>
            </w:r>
          </w:p>
        </w:tc>
        <w:tc>
          <w:tcPr>
            <w:tcW w:w="4947" w:type="dxa"/>
          </w:tcPr>
          <w:p w14:paraId="0807D58C" w14:textId="77777777" w:rsidR="007E0DB6" w:rsidRPr="00726646" w:rsidRDefault="00042AD7"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sidRPr="00726646">
              <w:rPr>
                <w:rFonts w:cs="Arial"/>
              </w:rPr>
              <w:t>Source</w:t>
            </w:r>
          </w:p>
        </w:tc>
        <w:tc>
          <w:tcPr>
            <w:tcW w:w="4947" w:type="dxa"/>
          </w:tcPr>
          <w:p w14:paraId="2F980452" w14:textId="5DD2F48C" w:rsidR="007E0DB6" w:rsidRPr="00726646" w:rsidRDefault="00726646" w:rsidP="007E0DB6">
            <w:pPr>
              <w:spacing w:before="120" w:after="120"/>
              <w:cnfStyle w:val="100000000000" w:firstRow="1" w:lastRow="0" w:firstColumn="0" w:lastColumn="0" w:oddVBand="0" w:evenVBand="0" w:oddHBand="0" w:evenHBand="0" w:firstRowFirstColumn="0" w:firstRowLastColumn="0" w:lastRowFirstColumn="0" w:lastRowLastColumn="0"/>
              <w:rPr>
                <w:rFonts w:cs="Arial"/>
              </w:rPr>
            </w:pPr>
            <w:r>
              <w:rPr>
                <w:rFonts w:cs="Arial"/>
              </w:rPr>
              <w:t>Vietnamese</w:t>
            </w:r>
          </w:p>
        </w:tc>
      </w:tr>
      <w:tr w:rsidR="00611E4A" w:rsidRPr="00726646" w14:paraId="24ADB829" w14:textId="77777777" w:rsidTr="00611E4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44464778" w14:textId="77777777" w:rsidR="00425FBD" w:rsidRPr="00726646" w:rsidRDefault="00425FBD" w:rsidP="00425FBD">
            <w:pPr>
              <w:pStyle w:val="ListParagraph"/>
              <w:numPr>
                <w:ilvl w:val="0"/>
                <w:numId w:val="1"/>
              </w:numPr>
              <w:spacing w:before="60" w:after="60"/>
              <w:jc w:val="center"/>
              <w:rPr>
                <w:rFonts w:cs="Arial"/>
                <w:color w:val="000000" w:themeColor="text1"/>
              </w:rPr>
            </w:pPr>
          </w:p>
        </w:tc>
        <w:tc>
          <w:tcPr>
            <w:tcW w:w="4947" w:type="dxa"/>
          </w:tcPr>
          <w:p w14:paraId="5730AA9F" w14:textId="77777777" w:rsidR="00425FBD" w:rsidRPr="00726646" w:rsidRDefault="00042AD7" w:rsidP="00425FBD">
            <w:pPr>
              <w:cnfStyle w:val="000000100000" w:firstRow="0" w:lastRow="0" w:firstColumn="0" w:lastColumn="0" w:oddVBand="0" w:evenVBand="0" w:oddHBand="1" w:evenHBand="0" w:firstRowFirstColumn="0" w:firstRowLastColumn="0" w:lastRowFirstColumn="0" w:lastRowLastColumn="0"/>
              <w:rPr>
                <w:rFonts w:cs="Arial"/>
                <w:color w:val="000000" w:themeColor="text1"/>
              </w:rPr>
            </w:pPr>
            <w:r w:rsidRPr="00726646">
              <w:t>Women’s healthcare is getting better, so you can too, with better individual support, so you can get the answers you deserve. With FREE women’s health services across the state, find your nearest service and learn more at womenshealth.vic.gov.au</w:t>
            </w:r>
          </w:p>
        </w:tc>
        <w:tc>
          <w:tcPr>
            <w:tcW w:w="4947" w:type="dxa"/>
          </w:tcPr>
          <w:p w14:paraId="010E8269" w14:textId="77777777" w:rsidR="00425FBD" w:rsidRPr="00726646" w:rsidRDefault="00042AD7" w:rsidP="00425FBD">
            <w:pPr>
              <w:spacing w:before="60" w:after="60"/>
              <w:cnfStyle w:val="000000100000" w:firstRow="0" w:lastRow="0" w:firstColumn="0" w:lastColumn="0" w:oddVBand="0" w:evenVBand="0" w:oddHBand="1" w:evenHBand="0" w:firstRowFirstColumn="0" w:firstRowLastColumn="0" w:lastRowFirstColumn="0" w:lastRowLastColumn="0"/>
              <w:rPr>
                <w:rFonts w:cs="Arial"/>
                <w:color w:val="000000" w:themeColor="text1"/>
                <w:lang w:val="vi"/>
              </w:rPr>
            </w:pPr>
            <w:r w:rsidRPr="00726646">
              <w:rPr>
                <w:lang w:val="vi"/>
              </w:rPr>
              <w:t>D</w:t>
            </w:r>
            <w:r w:rsidRPr="00726646">
              <w:rPr>
                <w:lang w:val="vi"/>
              </w:rPr>
              <w:t>ị</w:t>
            </w:r>
            <w:r w:rsidRPr="00726646">
              <w:rPr>
                <w:lang w:val="vi"/>
              </w:rPr>
              <w:t>ch v</w:t>
            </w:r>
            <w:r w:rsidRPr="00726646">
              <w:rPr>
                <w:lang w:val="vi"/>
              </w:rPr>
              <w:t>ụ</w:t>
            </w:r>
            <w:r w:rsidRPr="00726646">
              <w:rPr>
                <w:lang w:val="vi"/>
              </w:rPr>
              <w:t xml:space="preserve"> chăm sóc s</w:t>
            </w:r>
            <w:r w:rsidRPr="00726646">
              <w:rPr>
                <w:lang w:val="vi"/>
              </w:rPr>
              <w:t>ứ</w:t>
            </w:r>
            <w:r w:rsidRPr="00726646">
              <w:rPr>
                <w:lang w:val="vi"/>
              </w:rPr>
              <w:t>c kh</w:t>
            </w:r>
            <w:r w:rsidRPr="00726646">
              <w:rPr>
                <w:lang w:val="vi"/>
              </w:rPr>
              <w:t>ỏ</w:t>
            </w:r>
            <w:r w:rsidRPr="00726646">
              <w:rPr>
                <w:lang w:val="vi"/>
              </w:rPr>
              <w:t>e ph</w:t>
            </w:r>
            <w:r w:rsidRPr="00726646">
              <w:rPr>
                <w:lang w:val="vi"/>
              </w:rPr>
              <w:t>ụ</w:t>
            </w:r>
            <w:r w:rsidRPr="00726646">
              <w:rPr>
                <w:lang w:val="vi"/>
              </w:rPr>
              <w:t xml:space="preserve"> n</w:t>
            </w:r>
            <w:r w:rsidRPr="00726646">
              <w:rPr>
                <w:lang w:val="vi"/>
              </w:rPr>
              <w:t>ữ</w:t>
            </w:r>
            <w:r w:rsidRPr="00726646">
              <w:rPr>
                <w:lang w:val="vi"/>
              </w:rPr>
              <w:t xml:space="preserve"> đang ngày càng t</w:t>
            </w:r>
            <w:r w:rsidRPr="00726646">
              <w:rPr>
                <w:lang w:val="vi"/>
              </w:rPr>
              <w:t>ố</w:t>
            </w:r>
            <w:r w:rsidRPr="00726646">
              <w:rPr>
                <w:lang w:val="vi"/>
              </w:rPr>
              <w:t>t hơn, đ</w:t>
            </w:r>
            <w:r w:rsidRPr="00726646">
              <w:rPr>
                <w:lang w:val="vi"/>
              </w:rPr>
              <w:t>ể</w:t>
            </w:r>
            <w:r w:rsidRPr="00726646">
              <w:rPr>
                <w:lang w:val="vi"/>
              </w:rPr>
              <w:t xml:space="preserve"> b</w:t>
            </w:r>
            <w:r w:rsidRPr="00726646">
              <w:rPr>
                <w:lang w:val="vi"/>
              </w:rPr>
              <w:t>ạ</w:t>
            </w:r>
            <w:r w:rsidRPr="00726646">
              <w:rPr>
                <w:lang w:val="vi"/>
              </w:rPr>
              <w:t>n có th</w:t>
            </w:r>
            <w:r w:rsidRPr="00726646">
              <w:rPr>
                <w:lang w:val="vi"/>
              </w:rPr>
              <w:t>ể</w:t>
            </w:r>
            <w:r w:rsidRPr="00726646">
              <w:rPr>
                <w:lang w:val="vi"/>
              </w:rPr>
              <w:t xml:space="preserve"> nh</w:t>
            </w:r>
            <w:r w:rsidRPr="00726646">
              <w:rPr>
                <w:lang w:val="vi"/>
              </w:rPr>
              <w:t>ậ</w:t>
            </w:r>
            <w:r w:rsidRPr="00726646">
              <w:rPr>
                <w:lang w:val="vi"/>
              </w:rPr>
              <w:t>n đư</w:t>
            </w:r>
            <w:r w:rsidRPr="00726646">
              <w:rPr>
                <w:lang w:val="vi"/>
              </w:rPr>
              <w:t>ợ</w:t>
            </w:r>
            <w:r w:rsidRPr="00726646">
              <w:rPr>
                <w:lang w:val="vi"/>
              </w:rPr>
              <w:t>c s</w:t>
            </w:r>
            <w:r w:rsidRPr="00726646">
              <w:rPr>
                <w:lang w:val="vi"/>
              </w:rPr>
              <w:t>ự</w:t>
            </w:r>
            <w:r w:rsidRPr="00726646">
              <w:rPr>
                <w:lang w:val="vi"/>
              </w:rPr>
              <w:t xml:space="preserve"> h</w:t>
            </w:r>
            <w:r w:rsidRPr="00726646">
              <w:rPr>
                <w:lang w:val="vi"/>
              </w:rPr>
              <w:t>ỗ</w:t>
            </w:r>
            <w:r w:rsidRPr="00726646">
              <w:rPr>
                <w:lang w:val="vi"/>
              </w:rPr>
              <w:t xml:space="preserve"> tr</w:t>
            </w:r>
            <w:r w:rsidRPr="00726646">
              <w:rPr>
                <w:lang w:val="vi"/>
              </w:rPr>
              <w:t>ợ</w:t>
            </w:r>
            <w:r w:rsidRPr="00726646">
              <w:rPr>
                <w:lang w:val="vi"/>
              </w:rPr>
              <w:t xml:space="preserve"> phù h</w:t>
            </w:r>
            <w:r w:rsidRPr="00726646">
              <w:rPr>
                <w:lang w:val="vi"/>
              </w:rPr>
              <w:t>ợ</w:t>
            </w:r>
            <w:r w:rsidRPr="00726646">
              <w:rPr>
                <w:lang w:val="vi"/>
              </w:rPr>
              <w:t>p hơn và nh</w:t>
            </w:r>
            <w:r w:rsidRPr="00726646">
              <w:rPr>
                <w:lang w:val="vi"/>
              </w:rPr>
              <w:t>ữ</w:t>
            </w:r>
            <w:r w:rsidRPr="00726646">
              <w:rPr>
                <w:lang w:val="vi"/>
              </w:rPr>
              <w:t>ng câu tr</w:t>
            </w:r>
            <w:r w:rsidRPr="00726646">
              <w:rPr>
                <w:lang w:val="vi"/>
              </w:rPr>
              <w:t>ả</w:t>
            </w:r>
            <w:r w:rsidRPr="00726646">
              <w:rPr>
                <w:lang w:val="vi"/>
              </w:rPr>
              <w:t xml:space="preserve"> l</w:t>
            </w:r>
            <w:r w:rsidRPr="00726646">
              <w:rPr>
                <w:lang w:val="vi"/>
              </w:rPr>
              <w:t>ờ</w:t>
            </w:r>
            <w:r w:rsidRPr="00726646">
              <w:rPr>
                <w:lang w:val="vi"/>
              </w:rPr>
              <w:t>i mà b</w:t>
            </w:r>
            <w:r w:rsidRPr="00726646">
              <w:rPr>
                <w:lang w:val="vi"/>
              </w:rPr>
              <w:t>ạ</w:t>
            </w:r>
            <w:r w:rsidRPr="00726646">
              <w:rPr>
                <w:lang w:val="vi"/>
              </w:rPr>
              <w:t>n x</w:t>
            </w:r>
            <w:r w:rsidRPr="00726646">
              <w:rPr>
                <w:lang w:val="vi"/>
              </w:rPr>
              <w:t>ứ</w:t>
            </w:r>
            <w:r w:rsidRPr="00726646">
              <w:rPr>
                <w:lang w:val="vi"/>
              </w:rPr>
              <w:t>ng đáng đư</w:t>
            </w:r>
            <w:r w:rsidRPr="00726646">
              <w:rPr>
                <w:lang w:val="vi"/>
              </w:rPr>
              <w:t>ợ</w:t>
            </w:r>
            <w:r w:rsidRPr="00726646">
              <w:rPr>
                <w:lang w:val="vi"/>
              </w:rPr>
              <w:t>c nh</w:t>
            </w:r>
            <w:r w:rsidRPr="00726646">
              <w:rPr>
                <w:lang w:val="vi"/>
              </w:rPr>
              <w:t>ậ</w:t>
            </w:r>
            <w:r w:rsidRPr="00726646">
              <w:rPr>
                <w:lang w:val="vi"/>
              </w:rPr>
              <w:t>n. V</w:t>
            </w:r>
            <w:r w:rsidRPr="00726646">
              <w:rPr>
                <w:lang w:val="vi"/>
              </w:rPr>
              <w:t>ớ</w:t>
            </w:r>
            <w:r w:rsidRPr="00726646">
              <w:rPr>
                <w:lang w:val="vi"/>
              </w:rPr>
              <w:t>i các d</w:t>
            </w:r>
            <w:r w:rsidRPr="00726646">
              <w:rPr>
                <w:lang w:val="vi"/>
              </w:rPr>
              <w:t>ị</w:t>
            </w:r>
            <w:r w:rsidRPr="00726646">
              <w:rPr>
                <w:lang w:val="vi"/>
              </w:rPr>
              <w:t>ch v</w:t>
            </w:r>
            <w:r w:rsidRPr="00726646">
              <w:rPr>
                <w:lang w:val="vi"/>
              </w:rPr>
              <w:t>ụ</w:t>
            </w:r>
            <w:r w:rsidRPr="00726646">
              <w:rPr>
                <w:lang w:val="vi"/>
              </w:rPr>
              <w:t xml:space="preserve"> chăm sóc s</w:t>
            </w:r>
            <w:r w:rsidRPr="00726646">
              <w:rPr>
                <w:lang w:val="vi"/>
              </w:rPr>
              <w:t>ứ</w:t>
            </w:r>
            <w:r w:rsidRPr="00726646">
              <w:rPr>
                <w:lang w:val="vi"/>
              </w:rPr>
              <w:t>c kh</w:t>
            </w:r>
            <w:r w:rsidRPr="00726646">
              <w:rPr>
                <w:lang w:val="vi"/>
              </w:rPr>
              <w:t>ỏ</w:t>
            </w:r>
            <w:r w:rsidRPr="00726646">
              <w:rPr>
                <w:lang w:val="vi"/>
              </w:rPr>
              <w:t>e ph</w:t>
            </w:r>
            <w:r w:rsidRPr="00726646">
              <w:rPr>
                <w:lang w:val="vi"/>
              </w:rPr>
              <w:t>ụ</w:t>
            </w:r>
            <w:r w:rsidRPr="00726646">
              <w:rPr>
                <w:lang w:val="vi"/>
              </w:rPr>
              <w:t xml:space="preserve"> n</w:t>
            </w:r>
            <w:r w:rsidRPr="00726646">
              <w:rPr>
                <w:lang w:val="vi"/>
              </w:rPr>
              <w:t>ữ</w:t>
            </w:r>
            <w:r w:rsidRPr="00726646">
              <w:rPr>
                <w:lang w:val="vi"/>
              </w:rPr>
              <w:t xml:space="preserve"> MI</w:t>
            </w:r>
            <w:r w:rsidRPr="00726646">
              <w:rPr>
                <w:lang w:val="vi"/>
              </w:rPr>
              <w:t>Ễ</w:t>
            </w:r>
            <w:r w:rsidRPr="00726646">
              <w:rPr>
                <w:lang w:val="vi"/>
              </w:rPr>
              <w:t>N PHÍ trên toàn ti</w:t>
            </w:r>
            <w:r w:rsidRPr="00726646">
              <w:rPr>
                <w:lang w:val="vi"/>
              </w:rPr>
              <w:t>ể</w:t>
            </w:r>
            <w:r w:rsidRPr="00726646">
              <w:rPr>
                <w:lang w:val="vi"/>
              </w:rPr>
              <w:t>u bang, hãy tìm d</w:t>
            </w:r>
            <w:r w:rsidRPr="00726646">
              <w:rPr>
                <w:lang w:val="vi"/>
              </w:rPr>
              <w:t>ị</w:t>
            </w:r>
            <w:r w:rsidRPr="00726646">
              <w:rPr>
                <w:lang w:val="vi"/>
              </w:rPr>
              <w:t>ch v</w:t>
            </w:r>
            <w:r w:rsidRPr="00726646">
              <w:rPr>
                <w:lang w:val="vi"/>
              </w:rPr>
              <w:t>ụ</w:t>
            </w:r>
            <w:r w:rsidRPr="00726646">
              <w:rPr>
                <w:lang w:val="vi"/>
              </w:rPr>
              <w:t xml:space="preserve"> g</w:t>
            </w:r>
            <w:r w:rsidRPr="00726646">
              <w:rPr>
                <w:lang w:val="vi"/>
              </w:rPr>
              <w:t>ầ</w:t>
            </w:r>
            <w:r w:rsidRPr="00726646">
              <w:rPr>
                <w:lang w:val="vi"/>
              </w:rPr>
              <w:t>n nh</w:t>
            </w:r>
            <w:r w:rsidRPr="00726646">
              <w:rPr>
                <w:lang w:val="vi"/>
              </w:rPr>
              <w:t>ấ</w:t>
            </w:r>
            <w:r w:rsidRPr="00726646">
              <w:rPr>
                <w:lang w:val="vi"/>
              </w:rPr>
              <w:t>t và tìm hi</w:t>
            </w:r>
            <w:r w:rsidRPr="00726646">
              <w:rPr>
                <w:lang w:val="vi"/>
              </w:rPr>
              <w:t>ể</w:t>
            </w:r>
            <w:r w:rsidRPr="00726646">
              <w:rPr>
                <w:lang w:val="vi"/>
              </w:rPr>
              <w:t>u thêm t</w:t>
            </w:r>
            <w:r w:rsidRPr="00726646">
              <w:rPr>
                <w:lang w:val="vi"/>
              </w:rPr>
              <w:t>ạ</w:t>
            </w:r>
            <w:r w:rsidRPr="00726646">
              <w:rPr>
                <w:lang w:val="vi"/>
              </w:rPr>
              <w:t>i womenshealth.vic.gov.au</w:t>
            </w:r>
          </w:p>
        </w:tc>
      </w:tr>
      <w:tr w:rsidR="00611E4A" w:rsidRPr="00726646" w14:paraId="01D7E63F" w14:textId="77777777" w:rsidTr="00611E4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2" w:type="dxa"/>
          </w:tcPr>
          <w:p w14:paraId="377EB159" w14:textId="77777777" w:rsidR="00425FBD" w:rsidRPr="00726646" w:rsidRDefault="00425FBD" w:rsidP="00425FBD">
            <w:pPr>
              <w:pStyle w:val="ListParagraph"/>
              <w:numPr>
                <w:ilvl w:val="0"/>
                <w:numId w:val="1"/>
              </w:numPr>
              <w:spacing w:before="60" w:after="60"/>
              <w:jc w:val="center"/>
              <w:rPr>
                <w:rFonts w:cs="Arial"/>
                <w:color w:val="000000" w:themeColor="text1"/>
                <w:lang w:val="vi"/>
              </w:rPr>
            </w:pPr>
          </w:p>
        </w:tc>
        <w:tc>
          <w:tcPr>
            <w:tcW w:w="4947" w:type="dxa"/>
          </w:tcPr>
          <w:p w14:paraId="12666802" w14:textId="77777777" w:rsidR="00425FBD" w:rsidRPr="00726646" w:rsidRDefault="00042AD7" w:rsidP="00425FBD">
            <w:pPr>
              <w:cnfStyle w:val="000000010000" w:firstRow="0" w:lastRow="0" w:firstColumn="0" w:lastColumn="0" w:oddVBand="0" w:evenVBand="0" w:oddHBand="0" w:evenHBand="1" w:firstRowFirstColumn="0" w:firstRowLastColumn="0" w:lastRowFirstColumn="0" w:lastRowLastColumn="0"/>
            </w:pPr>
            <w:r w:rsidRPr="00726646">
              <w:t>Let’s get better</w:t>
            </w:r>
          </w:p>
        </w:tc>
        <w:tc>
          <w:tcPr>
            <w:tcW w:w="4947" w:type="dxa"/>
          </w:tcPr>
          <w:p w14:paraId="7DB0C73A" w14:textId="77777777" w:rsidR="00425FBD" w:rsidRPr="00726646" w:rsidRDefault="00042AD7" w:rsidP="00425FBD">
            <w:pPr>
              <w:spacing w:before="60" w:after="60"/>
              <w:cnfStyle w:val="000000010000" w:firstRow="0" w:lastRow="0" w:firstColumn="0" w:lastColumn="0" w:oddVBand="0" w:evenVBand="0" w:oddHBand="0" w:evenHBand="1" w:firstRowFirstColumn="0" w:firstRowLastColumn="0" w:lastRowFirstColumn="0" w:lastRowLastColumn="0"/>
              <w:rPr>
                <w:rFonts w:cs="Arial"/>
                <w:color w:val="000000" w:themeColor="text1"/>
              </w:rPr>
            </w:pPr>
            <w:r w:rsidRPr="00726646">
              <w:rPr>
                <w:lang w:val="vi"/>
              </w:rPr>
              <w:t>Cùng hư</w:t>
            </w:r>
            <w:r w:rsidRPr="00726646">
              <w:rPr>
                <w:lang w:val="vi"/>
              </w:rPr>
              <w:t>ớ</w:t>
            </w:r>
            <w:r w:rsidRPr="00726646">
              <w:rPr>
                <w:lang w:val="vi"/>
              </w:rPr>
              <w:t>ng t</w:t>
            </w:r>
            <w:r w:rsidRPr="00726646">
              <w:rPr>
                <w:lang w:val="vi"/>
              </w:rPr>
              <w:t>ớ</w:t>
            </w:r>
            <w:r w:rsidRPr="00726646">
              <w:rPr>
                <w:lang w:val="vi"/>
              </w:rPr>
              <w:t>i s</w:t>
            </w:r>
            <w:r w:rsidRPr="00726646">
              <w:rPr>
                <w:lang w:val="vi"/>
              </w:rPr>
              <w:t>ứ</w:t>
            </w:r>
            <w:r w:rsidRPr="00726646">
              <w:rPr>
                <w:lang w:val="vi"/>
              </w:rPr>
              <w:t>c kh</w:t>
            </w:r>
            <w:r w:rsidRPr="00726646">
              <w:rPr>
                <w:lang w:val="vi"/>
              </w:rPr>
              <w:t>ỏ</w:t>
            </w:r>
            <w:r w:rsidRPr="00726646">
              <w:rPr>
                <w:lang w:val="vi"/>
              </w:rPr>
              <w:t>e t</w:t>
            </w:r>
            <w:r w:rsidRPr="00726646">
              <w:rPr>
                <w:lang w:val="vi"/>
              </w:rPr>
              <w:t>ố</w:t>
            </w:r>
            <w:r w:rsidRPr="00726646">
              <w:rPr>
                <w:lang w:val="vi"/>
              </w:rPr>
              <w:t>t hơn</w:t>
            </w:r>
          </w:p>
        </w:tc>
      </w:tr>
    </w:tbl>
    <w:p w14:paraId="52A8C133" w14:textId="77777777" w:rsidR="00B21E04" w:rsidRPr="00726646" w:rsidRDefault="00B21E04" w:rsidP="00BE757D">
      <w:pPr>
        <w:rPr>
          <w:rFonts w:cs="Arial"/>
        </w:rPr>
      </w:pPr>
    </w:p>
    <w:sectPr w:rsidR="00B21E04" w:rsidRPr="00726646" w:rsidSect="00B10090">
      <w:headerReference w:type="default" r:id="rId11"/>
      <w:footerReference w:type="even" r:id="rId12"/>
      <w:footerReference w:type="default" r:id="rId13"/>
      <w:headerReference w:type="first" r:id="rId14"/>
      <w:footerReference w:type="first" r:id="rId15"/>
      <w:pgSz w:w="11906" w:h="16838"/>
      <w:pgMar w:top="720" w:right="720" w:bottom="720" w:left="720" w:header="454"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D48FF7" w14:textId="77777777" w:rsidR="00042AD7" w:rsidRDefault="00042AD7" w:rsidP="0028773F">
      <w:pPr>
        <w:spacing w:after="0" w:line="240" w:lineRule="auto"/>
      </w:pPr>
      <w:r>
        <w:separator/>
      </w:r>
    </w:p>
    <w:p w14:paraId="65A3B3F2" w14:textId="77777777" w:rsidR="00042AD7" w:rsidRDefault="00042AD7"/>
  </w:endnote>
  <w:endnote w:type="continuationSeparator" w:id="0">
    <w:p w14:paraId="7E4B1745" w14:textId="77777777" w:rsidR="00042AD7" w:rsidRDefault="00042AD7" w:rsidP="0028773F">
      <w:pPr>
        <w:spacing w:after="0" w:line="240" w:lineRule="auto"/>
      </w:pPr>
      <w:r>
        <w:continuationSeparator/>
      </w:r>
    </w:p>
    <w:p w14:paraId="21C8B0FF" w14:textId="77777777" w:rsidR="00042AD7" w:rsidRDefault="00042A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F6FA04E0-5760-48D9-B551-C9258FBAEB4B}"/>
    <w:embedBold r:id="rId2" w:fontKey="{672C197C-4365-43E9-A2C0-00B9B968036B}"/>
    <w:embedItalic r:id="rId3" w:fontKey="{77D81DE2-39E4-48BB-BB1F-22C31DA8EB3C}"/>
  </w:font>
  <w:font w:name="Aptos">
    <w:charset w:val="00"/>
    <w:family w:val="swiss"/>
    <w:pitch w:val="variable"/>
    <w:sig w:usb0="20000287" w:usb1="00000003" w:usb2="00000000" w:usb3="00000000" w:csb0="0000019F" w:csb1="00000000"/>
    <w:embedRegular r:id="rId4" w:fontKey="{C65F50B1-7EF0-4223-9B6D-FF8E73F56695}"/>
    <w:embedBold r:id="rId5" w:fontKey="{92ACCA92-3771-4086-B9DA-1FB07F4EBFCB}"/>
  </w:font>
  <w:font w:name="PMingLiU">
    <w:panose1 w:val="02010601000101010101"/>
    <w:charset w:val="88"/>
    <w:family w:val="roman"/>
    <w:pitch w:val="variable"/>
    <w:sig w:usb0="A00002FF" w:usb1="28CFFCFA" w:usb2="00000016" w:usb3="00000000" w:csb0="00100001" w:csb1="00000000"/>
  </w:font>
  <w:font w:name="Dubai">
    <w:panose1 w:val="020B0503030403030204"/>
    <w:charset w:val="00"/>
    <w:family w:val="swiss"/>
    <w:pitch w:val="variable"/>
    <w:sig w:usb0="80002067" w:usb1="80000000" w:usb2="00000008" w:usb3="00000000" w:csb0="00000041" w:csb1="00000000"/>
    <w:embedRegular r:id="rId6" w:fontKey="{F01360C5-ED39-4073-A3FE-77A2401D7603}"/>
    <w:embedBold r:id="rId7" w:fontKey="{8F45BDE0-1423-48BF-BDC1-6FE7A3B32AEE}"/>
    <w:embedItalic r:id="rId8" w:fontKey="{6A288FD3-10AE-4C41-9E12-E45A1A5A5EBD}"/>
  </w:font>
  <w:font w:name="Arial">
    <w:panose1 w:val="020B0604020202020204"/>
    <w:charset w:val="00"/>
    <w:family w:val="swiss"/>
    <w:pitch w:val="variable"/>
    <w:sig w:usb0="E0002EFF" w:usb1="C000785B" w:usb2="00000009" w:usb3="00000000" w:csb0="000001FF" w:csb1="00000000"/>
    <w:embedRegular r:id="rId9" w:fontKey="{F7EFA99A-2AB9-472C-B45C-D78F9D22B680}"/>
    <w:embedBold r:id="rId10" w:fontKey="{14A5FF64-AC48-4574-BD1B-547185A60F01}"/>
    <w:embedItalic r:id="rId11" w:fontKey="{818F43EC-BAF1-4739-BBB9-4CFB07650D55}"/>
  </w:font>
  <w:font w:name="Aptos Display">
    <w:charset w:val="00"/>
    <w:family w:val="swiss"/>
    <w:pitch w:val="variable"/>
    <w:sig w:usb0="20000287" w:usb1="00000003" w:usb2="00000000" w:usb3="00000000" w:csb0="0000019F" w:csb1="00000000"/>
    <w:embedRegular r:id="rId12" w:fontKey="{8C14874B-7D4B-4926-942F-E8CB86D05470}"/>
  </w:font>
  <w:font w:name="MingLiU">
    <w:panose1 w:val="02010609000101010101"/>
    <w:charset w:val="88"/>
    <w:family w:val="modern"/>
    <w:pitch w:val="fixed"/>
    <w:sig w:usb0="A00002FF" w:usb1="28CFFCFA" w:usb2="00000016" w:usb3="00000000" w:csb0="00100001" w:csb1="00000000"/>
  </w:font>
  <w:font w:name="Kumbh Sans">
    <w:charset w:val="00"/>
    <w:family w:val="auto"/>
    <w:pitch w:val="variable"/>
    <w:sig w:usb0="A00000EF" w:usb1="4000206B" w:usb2="00000008"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2FF09C" w14:textId="77777777" w:rsidR="00D63278" w:rsidRDefault="00D6327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611E4A" w14:paraId="0A2B0AB8" w14:textId="77777777" w:rsidTr="00066DE5">
      <w:trPr>
        <w:jc w:val="right"/>
      </w:trPr>
      <w:sdt>
        <w:sdtPr>
          <w:rPr>
            <w:rFonts w:cs="Arial"/>
            <w:sz w:val="22"/>
            <w:szCs w:val="22"/>
          </w:rPr>
          <w:alias w:val="Title"/>
          <w:id w:val="-1430270091"/>
          <w:showingPlcHdr/>
          <w:dataBinding w:prefixMappings="xmlns:ns0='http://purl.org/dc/elements/1.1/' xmlns:ns1='http://schemas.openxmlformats.org/package/2006/metadata/core-properties' " w:xpath="/ns1:coreProperties[1]/ns0:title[1]" w:storeItemID="{6C3C8BC8-F283-45AE-878A-BAB7291924A1}"/>
          <w:text/>
        </w:sdtPr>
        <w:sdtEndPr/>
        <w:sdtContent>
          <w:tc>
            <w:tcPr>
              <w:tcW w:w="4795" w:type="dxa"/>
              <w:vAlign w:val="center"/>
            </w:tcPr>
            <w:p w14:paraId="20F1B8B7" w14:textId="77777777" w:rsidR="00B10090" w:rsidRPr="007524D3" w:rsidRDefault="00042AD7" w:rsidP="00B10090">
              <w:pPr>
                <w:pStyle w:val="Header"/>
                <w:jc w:val="right"/>
                <w:rPr>
                  <w:rFonts w:cs="Arial"/>
                  <w:sz w:val="22"/>
                  <w:szCs w:val="22"/>
                </w:rPr>
              </w:pPr>
              <w:r w:rsidRPr="007524D3">
                <w:rPr>
                  <w:rFonts w:cs="Arial"/>
                  <w:sz w:val="22"/>
                  <w:szCs w:val="22"/>
                </w:rPr>
                <w:t xml:space="preserve">     </w:t>
              </w:r>
            </w:p>
          </w:tc>
        </w:sdtContent>
      </w:sdt>
      <w:tc>
        <w:tcPr>
          <w:tcW w:w="250" w:type="pct"/>
          <w:vAlign w:val="center"/>
        </w:tcPr>
        <w:p w14:paraId="7448066A" w14:textId="77777777" w:rsidR="00B10090" w:rsidRPr="007524D3" w:rsidRDefault="00042AD7" w:rsidP="00B10090">
          <w:pPr>
            <w:pStyle w:val="Footer"/>
            <w:jc w:val="center"/>
            <w:rPr>
              <w:rFonts w:cs="Arial"/>
              <w:sz w:val="22"/>
              <w:szCs w:val="22"/>
            </w:rPr>
          </w:pPr>
          <w:r w:rsidRPr="007524D3">
            <w:rPr>
              <w:rFonts w:cs="Arial"/>
              <w:sz w:val="22"/>
              <w:szCs w:val="22"/>
            </w:rPr>
            <w:fldChar w:fldCharType="begin"/>
          </w:r>
          <w:r w:rsidRPr="007524D3">
            <w:rPr>
              <w:rFonts w:cs="Arial"/>
              <w:sz w:val="22"/>
              <w:szCs w:val="22"/>
            </w:rPr>
            <w:instrText xml:space="preserve"> PAGE   \* MERGEFORMAT </w:instrText>
          </w:r>
          <w:r w:rsidRPr="007524D3">
            <w:rPr>
              <w:rFonts w:cs="Arial"/>
              <w:sz w:val="22"/>
              <w:szCs w:val="22"/>
            </w:rPr>
            <w:fldChar w:fldCharType="separate"/>
          </w:r>
          <w:r w:rsidRPr="007524D3">
            <w:rPr>
              <w:rFonts w:cs="Arial"/>
              <w:sz w:val="22"/>
              <w:szCs w:val="22"/>
            </w:rPr>
            <w:t>2</w:t>
          </w:r>
          <w:r w:rsidRPr="007524D3">
            <w:rPr>
              <w:rFonts w:cs="Arial"/>
              <w:sz w:val="22"/>
              <w:szCs w:val="22"/>
            </w:rPr>
            <w:fldChar w:fldCharType="end"/>
          </w:r>
        </w:p>
      </w:tc>
    </w:tr>
  </w:tbl>
  <w:p w14:paraId="3046F236" w14:textId="77777777" w:rsidR="00B10090" w:rsidRPr="007524D3" w:rsidRDefault="00B10090" w:rsidP="00B10090">
    <w:pPr>
      <w:pStyle w:val="Footer"/>
      <w:rPr>
        <w:rFonts w:cs="Arial"/>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right"/>
      <w:tblCellMar>
        <w:top w:w="115" w:type="dxa"/>
        <w:left w:w="115" w:type="dxa"/>
        <w:bottom w:w="115" w:type="dxa"/>
        <w:right w:w="115" w:type="dxa"/>
      </w:tblCellMar>
      <w:tblLook w:val="04A0" w:firstRow="1" w:lastRow="0" w:firstColumn="1" w:lastColumn="0" w:noHBand="0" w:noVBand="1"/>
    </w:tblPr>
    <w:tblGrid>
      <w:gridCol w:w="9943"/>
      <w:gridCol w:w="523"/>
    </w:tblGrid>
    <w:tr w:rsidR="00611E4A" w:rsidRPr="00726646" w14:paraId="00CF6CA5" w14:textId="77777777" w:rsidTr="001B6100">
      <w:trPr>
        <w:jc w:val="right"/>
      </w:trPr>
      <w:sdt>
        <w:sdtPr>
          <w:rPr>
            <w:rFonts w:cs="Arial"/>
            <w:sz w:val="22"/>
            <w:szCs w:val="22"/>
          </w:rPr>
          <w:alias w:val="Title"/>
          <w:id w:val="-902833547"/>
          <w:showingPlcHdr/>
          <w:dataBinding w:prefixMappings="xmlns:ns0='http://purl.org/dc/elements/1.1/' xmlns:ns1='http://schemas.openxmlformats.org/package/2006/metadata/core-properties' " w:xpath="/ns1:coreProperties[1]/ns0:title[1]" w:storeItemID="{6C3C8BC8-F283-45AE-878A-BAB7291924A1}"/>
          <w:text/>
        </w:sdtPr>
        <w:sdtEndPr/>
        <w:sdtContent>
          <w:tc>
            <w:tcPr>
              <w:tcW w:w="4795" w:type="dxa"/>
              <w:vAlign w:val="center"/>
            </w:tcPr>
            <w:p w14:paraId="5FE00459" w14:textId="77777777" w:rsidR="007524D3" w:rsidRPr="00726646" w:rsidRDefault="00042AD7" w:rsidP="007524D3">
              <w:pPr>
                <w:pStyle w:val="Header"/>
                <w:jc w:val="right"/>
                <w:rPr>
                  <w:rFonts w:cs="Arial"/>
                  <w:sz w:val="22"/>
                  <w:szCs w:val="22"/>
                </w:rPr>
              </w:pPr>
              <w:r w:rsidRPr="00726646">
                <w:rPr>
                  <w:rFonts w:cs="Arial"/>
                  <w:sz w:val="22"/>
                  <w:szCs w:val="22"/>
                </w:rPr>
                <w:t xml:space="preserve">     </w:t>
              </w:r>
            </w:p>
          </w:tc>
        </w:sdtContent>
      </w:sdt>
      <w:tc>
        <w:tcPr>
          <w:tcW w:w="250" w:type="pct"/>
          <w:vAlign w:val="center"/>
        </w:tcPr>
        <w:p w14:paraId="3013C092" w14:textId="77777777" w:rsidR="007524D3" w:rsidRPr="00726646" w:rsidRDefault="00042AD7" w:rsidP="007524D3">
          <w:pPr>
            <w:pStyle w:val="Footer"/>
            <w:jc w:val="center"/>
            <w:rPr>
              <w:rFonts w:cs="Arial"/>
              <w:sz w:val="22"/>
              <w:szCs w:val="22"/>
            </w:rPr>
          </w:pPr>
          <w:r w:rsidRPr="00726646">
            <w:rPr>
              <w:rFonts w:cs="Arial"/>
              <w:sz w:val="22"/>
              <w:szCs w:val="22"/>
            </w:rPr>
            <w:fldChar w:fldCharType="begin"/>
          </w:r>
          <w:r w:rsidRPr="00726646">
            <w:rPr>
              <w:rFonts w:cs="Arial"/>
              <w:sz w:val="22"/>
              <w:szCs w:val="22"/>
            </w:rPr>
            <w:instrText xml:space="preserve"> PAGE   \* MERGEFORMAT </w:instrText>
          </w:r>
          <w:r w:rsidRPr="00726646">
            <w:rPr>
              <w:rFonts w:cs="Arial"/>
              <w:sz w:val="22"/>
              <w:szCs w:val="22"/>
            </w:rPr>
            <w:fldChar w:fldCharType="separate"/>
          </w:r>
          <w:r w:rsidRPr="00726646">
            <w:rPr>
              <w:rFonts w:cs="Arial"/>
              <w:sz w:val="22"/>
              <w:szCs w:val="22"/>
            </w:rPr>
            <w:t>1</w:t>
          </w:r>
          <w:r w:rsidRPr="00726646">
            <w:rPr>
              <w:rFonts w:cs="Arial"/>
              <w:sz w:val="22"/>
              <w:szCs w:val="22"/>
            </w:rPr>
            <w:fldChar w:fldCharType="end"/>
          </w:r>
        </w:p>
      </w:tc>
    </w:tr>
  </w:tbl>
  <w:p w14:paraId="3087B3FC" w14:textId="77777777" w:rsidR="00443BA2" w:rsidRPr="00726646" w:rsidRDefault="00443BA2" w:rsidP="007524D3">
    <w:pPr>
      <w:pStyle w:val="Footer"/>
      <w:rPr>
        <w:rFonts w:cs="Arial"/>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A547AC" w14:textId="77777777" w:rsidR="00042AD7" w:rsidRDefault="00042AD7" w:rsidP="0028773F">
      <w:pPr>
        <w:spacing w:after="0" w:line="240" w:lineRule="auto"/>
      </w:pPr>
      <w:r>
        <w:separator/>
      </w:r>
    </w:p>
    <w:p w14:paraId="37BB7657" w14:textId="77777777" w:rsidR="00042AD7" w:rsidRDefault="00042AD7"/>
  </w:footnote>
  <w:footnote w:type="continuationSeparator" w:id="0">
    <w:p w14:paraId="7A93E5F7" w14:textId="77777777" w:rsidR="00042AD7" w:rsidRDefault="00042AD7" w:rsidP="0028773F">
      <w:pPr>
        <w:spacing w:after="0" w:line="240" w:lineRule="auto"/>
      </w:pPr>
      <w:r>
        <w:continuationSeparator/>
      </w:r>
    </w:p>
    <w:p w14:paraId="16EA3A08" w14:textId="77777777" w:rsidR="00042AD7" w:rsidRDefault="00042A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4B083" w14:textId="77777777" w:rsidR="0028773F" w:rsidRDefault="0028773F" w:rsidP="0028773F">
    <w:pPr>
      <w:pStyle w:val="Header"/>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8218D3" w14:textId="77777777" w:rsidR="00443BA2" w:rsidRDefault="00042AD7" w:rsidP="006365C6">
    <w:pPr>
      <w:pStyle w:val="Header"/>
      <w:spacing w:after="360"/>
      <w:jc w:val="center"/>
    </w:pPr>
    <w:r>
      <w:rPr>
        <w:b/>
        <w:bCs/>
        <w:noProof/>
      </w:rPr>
      <w:drawing>
        <wp:anchor distT="0" distB="0" distL="114300" distR="114300" simplePos="0" relativeHeight="251658240" behindDoc="1" locked="0" layoutInCell="1" allowOverlap="1" wp14:anchorId="3F218B64" wp14:editId="04ED595E">
          <wp:simplePos x="0" y="0"/>
          <wp:positionH relativeFrom="page">
            <wp:posOffset>4869180</wp:posOffset>
          </wp:positionH>
          <wp:positionV relativeFrom="paragraph">
            <wp:posOffset>-792787</wp:posOffset>
          </wp:positionV>
          <wp:extent cx="2691415" cy="1514258"/>
          <wp:effectExtent l="0" t="0" r="0" b="0"/>
          <wp:wrapNone/>
          <wp:docPr id="1242542962" name="Pictur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542962" name="Picture 2">
                    <a:extLst>
                      <a:ext uri="{C183D7F6-B498-43B3-948B-1728B52AA6E4}">
                        <adec:decorative xmlns:adec="http://schemas.microsoft.com/office/drawing/2017/decorative" val="1"/>
                      </a:ext>
                    </a:extLst>
                  </pic:cNvPr>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691415" cy="151425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Kumbh Sans" w:cs="Kumbh Sans"/>
        <w:noProof/>
        <w:color w:val="000000" w:themeColor="text1"/>
        <w:sz w:val="20"/>
        <w:szCs w:val="20"/>
      </w:rPr>
      <w:drawing>
        <wp:inline distT="0" distB="0" distL="0" distR="0" wp14:anchorId="208A1D0E" wp14:editId="6D895483">
          <wp:extent cx="1705970" cy="481538"/>
          <wp:effectExtent l="0" t="0" r="8890" b="0"/>
          <wp:docPr id="24818807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188077" name="Picture 1">
                    <a:extLst>
                      <a:ext uri="{C183D7F6-B498-43B3-948B-1728B52AA6E4}">
                        <adec:decorative xmlns:adec="http://schemas.microsoft.com/office/drawing/2017/decorative" val="1"/>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t="24581" b="25159"/>
                  <a:stretch>
                    <a:fillRect/>
                  </a:stretch>
                </pic:blipFill>
                <pic:spPr bwMode="auto">
                  <a:xfrm>
                    <a:off x="0" y="0"/>
                    <a:ext cx="1728979" cy="488033"/>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C593365"/>
    <w:multiLevelType w:val="hybridMultilevel"/>
    <w:tmpl w:val="AA96D664"/>
    <w:lvl w:ilvl="0" w:tplc="6846AF84">
      <w:start w:val="1"/>
      <w:numFmt w:val="decimal"/>
      <w:suff w:val="nothing"/>
      <w:lvlText w:val="%1."/>
      <w:lvlJc w:val="left"/>
      <w:pPr>
        <w:ind w:left="0" w:firstLine="0"/>
      </w:pPr>
      <w:rPr>
        <w:rFonts w:hint="default"/>
        <w:vanish w:val="0"/>
      </w:rPr>
    </w:lvl>
    <w:lvl w:ilvl="1" w:tplc="7FCAEDD2" w:tentative="1">
      <w:start w:val="1"/>
      <w:numFmt w:val="lowerLetter"/>
      <w:lvlText w:val="%2."/>
      <w:lvlJc w:val="left"/>
      <w:pPr>
        <w:ind w:left="1440" w:hanging="360"/>
      </w:pPr>
    </w:lvl>
    <w:lvl w:ilvl="2" w:tplc="2AB2432E" w:tentative="1">
      <w:start w:val="1"/>
      <w:numFmt w:val="lowerRoman"/>
      <w:lvlText w:val="%3."/>
      <w:lvlJc w:val="right"/>
      <w:pPr>
        <w:ind w:left="2160" w:hanging="180"/>
      </w:pPr>
    </w:lvl>
    <w:lvl w:ilvl="3" w:tplc="B8FA0846" w:tentative="1">
      <w:start w:val="1"/>
      <w:numFmt w:val="decimal"/>
      <w:lvlText w:val="%4."/>
      <w:lvlJc w:val="left"/>
      <w:pPr>
        <w:ind w:left="2880" w:hanging="360"/>
      </w:pPr>
    </w:lvl>
    <w:lvl w:ilvl="4" w:tplc="AA3C38DA" w:tentative="1">
      <w:start w:val="1"/>
      <w:numFmt w:val="lowerLetter"/>
      <w:lvlText w:val="%5."/>
      <w:lvlJc w:val="left"/>
      <w:pPr>
        <w:ind w:left="3600" w:hanging="360"/>
      </w:pPr>
    </w:lvl>
    <w:lvl w:ilvl="5" w:tplc="922AF1AE" w:tentative="1">
      <w:start w:val="1"/>
      <w:numFmt w:val="lowerRoman"/>
      <w:lvlText w:val="%6."/>
      <w:lvlJc w:val="right"/>
      <w:pPr>
        <w:ind w:left="4320" w:hanging="180"/>
      </w:pPr>
    </w:lvl>
    <w:lvl w:ilvl="6" w:tplc="35648F4C" w:tentative="1">
      <w:start w:val="1"/>
      <w:numFmt w:val="decimal"/>
      <w:lvlText w:val="%7."/>
      <w:lvlJc w:val="left"/>
      <w:pPr>
        <w:ind w:left="5040" w:hanging="360"/>
      </w:pPr>
    </w:lvl>
    <w:lvl w:ilvl="7" w:tplc="FF9EF218" w:tentative="1">
      <w:start w:val="1"/>
      <w:numFmt w:val="lowerLetter"/>
      <w:lvlText w:val="%8."/>
      <w:lvlJc w:val="left"/>
      <w:pPr>
        <w:ind w:left="5760" w:hanging="360"/>
      </w:pPr>
    </w:lvl>
    <w:lvl w:ilvl="8" w:tplc="48EAA5E4" w:tentative="1">
      <w:start w:val="1"/>
      <w:numFmt w:val="lowerRoman"/>
      <w:lvlText w:val="%9."/>
      <w:lvlJc w:val="right"/>
      <w:pPr>
        <w:ind w:left="6480" w:hanging="180"/>
      </w:pPr>
    </w:lvl>
  </w:abstractNum>
  <w:num w:numId="1" w16cid:durableId="41262600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hideSpellingErrors/>
  <w:hideGrammaticalErrors/>
  <w:attachedTemplate r:id="rId1"/>
  <w:defaultTabStop w:val="720"/>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F6F"/>
    <w:rsid w:val="00010F65"/>
    <w:rsid w:val="00016A22"/>
    <w:rsid w:val="0003453B"/>
    <w:rsid w:val="00042465"/>
    <w:rsid w:val="00042AD7"/>
    <w:rsid w:val="00067A5A"/>
    <w:rsid w:val="000A7B68"/>
    <w:rsid w:val="000F5DFA"/>
    <w:rsid w:val="00156840"/>
    <w:rsid w:val="00182CA1"/>
    <w:rsid w:val="001B5B6F"/>
    <w:rsid w:val="00212210"/>
    <w:rsid w:val="002229F8"/>
    <w:rsid w:val="00237958"/>
    <w:rsid w:val="00247A62"/>
    <w:rsid w:val="00257121"/>
    <w:rsid w:val="00263AF6"/>
    <w:rsid w:val="0028773F"/>
    <w:rsid w:val="002E475E"/>
    <w:rsid w:val="0033708E"/>
    <w:rsid w:val="00372B9F"/>
    <w:rsid w:val="00425FBD"/>
    <w:rsid w:val="00443BA2"/>
    <w:rsid w:val="004D1E16"/>
    <w:rsid w:val="004E24FB"/>
    <w:rsid w:val="005510DE"/>
    <w:rsid w:val="005517A4"/>
    <w:rsid w:val="00556C4B"/>
    <w:rsid w:val="0056109E"/>
    <w:rsid w:val="00572405"/>
    <w:rsid w:val="0059663A"/>
    <w:rsid w:val="005C40C8"/>
    <w:rsid w:val="005D62E1"/>
    <w:rsid w:val="005E6785"/>
    <w:rsid w:val="00611E4A"/>
    <w:rsid w:val="006149F3"/>
    <w:rsid w:val="006365C6"/>
    <w:rsid w:val="00644B11"/>
    <w:rsid w:val="00684A0E"/>
    <w:rsid w:val="00711C60"/>
    <w:rsid w:val="00726502"/>
    <w:rsid w:val="00726646"/>
    <w:rsid w:val="00730F10"/>
    <w:rsid w:val="007524D3"/>
    <w:rsid w:val="007A6468"/>
    <w:rsid w:val="007B5F94"/>
    <w:rsid w:val="007D2DCE"/>
    <w:rsid w:val="007E0DB6"/>
    <w:rsid w:val="00825CF5"/>
    <w:rsid w:val="00864688"/>
    <w:rsid w:val="008C335C"/>
    <w:rsid w:val="008E2776"/>
    <w:rsid w:val="008F56DE"/>
    <w:rsid w:val="008F69A2"/>
    <w:rsid w:val="008F7EE9"/>
    <w:rsid w:val="0093061C"/>
    <w:rsid w:val="0094644C"/>
    <w:rsid w:val="00977F9C"/>
    <w:rsid w:val="0098775E"/>
    <w:rsid w:val="00993889"/>
    <w:rsid w:val="00995906"/>
    <w:rsid w:val="009B18A2"/>
    <w:rsid w:val="009F70D7"/>
    <w:rsid w:val="00A84A55"/>
    <w:rsid w:val="00B01314"/>
    <w:rsid w:val="00B05C00"/>
    <w:rsid w:val="00B10090"/>
    <w:rsid w:val="00B1569C"/>
    <w:rsid w:val="00B15CD0"/>
    <w:rsid w:val="00B21E04"/>
    <w:rsid w:val="00B257F0"/>
    <w:rsid w:val="00B673EF"/>
    <w:rsid w:val="00B75ADF"/>
    <w:rsid w:val="00BA6382"/>
    <w:rsid w:val="00BE757D"/>
    <w:rsid w:val="00C60F6F"/>
    <w:rsid w:val="00C91CB1"/>
    <w:rsid w:val="00D068DD"/>
    <w:rsid w:val="00D44903"/>
    <w:rsid w:val="00D63278"/>
    <w:rsid w:val="00D83D90"/>
    <w:rsid w:val="00D84001"/>
    <w:rsid w:val="00D8530C"/>
    <w:rsid w:val="00D91819"/>
    <w:rsid w:val="00DE2ADC"/>
    <w:rsid w:val="00EA6BF4"/>
    <w:rsid w:val="00EC4A71"/>
    <w:rsid w:val="00F03E5C"/>
    <w:rsid w:val="00F04C3E"/>
    <w:rsid w:val="00F078F7"/>
    <w:rsid w:val="00F13D59"/>
    <w:rsid w:val="00F15F7C"/>
    <w:rsid w:val="00F87972"/>
    <w:rsid w:val="00FE5896"/>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96A4077"/>
  <w15:chartTrackingRefBased/>
  <w15:docId w15:val="{46AB27FF-61AD-4DAB-A99B-FEFAEA2A9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AU" w:eastAsia="zh-TW"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04C3E"/>
    <w:rPr>
      <w:rFonts w:ascii="Arial" w:hAnsi="Arial"/>
    </w:rPr>
  </w:style>
  <w:style w:type="paragraph" w:styleId="Heading1">
    <w:name w:val="heading 1"/>
    <w:basedOn w:val="Normal"/>
    <w:next w:val="Normal"/>
    <w:link w:val="Heading1Char"/>
    <w:uiPriority w:val="9"/>
    <w:qFormat/>
    <w:rsid w:val="0094644C"/>
    <w:pPr>
      <w:spacing w:before="160"/>
      <w:outlineLvl w:val="0"/>
    </w:pPr>
    <w:rPr>
      <w:b/>
    </w:rPr>
  </w:style>
  <w:style w:type="paragraph" w:styleId="Heading2">
    <w:name w:val="heading 2"/>
    <w:basedOn w:val="Normal"/>
    <w:next w:val="Normal"/>
    <w:link w:val="Heading2Char"/>
    <w:uiPriority w:val="9"/>
    <w:semiHidden/>
    <w:unhideWhenUsed/>
    <w:qFormat/>
    <w:rsid w:val="0098775E"/>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98775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8775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8775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8775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8775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8775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8775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644C"/>
    <w:rPr>
      <w:rFonts w:ascii="Arial" w:hAnsi="Arial"/>
      <w:b/>
    </w:rPr>
  </w:style>
  <w:style w:type="character" w:customStyle="1" w:styleId="Heading2Char">
    <w:name w:val="Heading 2 Char"/>
    <w:basedOn w:val="DefaultParagraphFont"/>
    <w:link w:val="Heading2"/>
    <w:uiPriority w:val="9"/>
    <w:semiHidden/>
    <w:rsid w:val="0098775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98775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8775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8775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8775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8775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8775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8775E"/>
    <w:rPr>
      <w:rFonts w:eastAsiaTheme="majorEastAsia" w:cstheme="majorBidi"/>
      <w:color w:val="272727" w:themeColor="text1" w:themeTint="D8"/>
    </w:rPr>
  </w:style>
  <w:style w:type="paragraph" w:styleId="Title">
    <w:name w:val="Title"/>
    <w:basedOn w:val="Normal"/>
    <w:next w:val="Normal"/>
    <w:link w:val="TitleChar"/>
    <w:uiPriority w:val="10"/>
    <w:qFormat/>
    <w:rsid w:val="0098775E"/>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8775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8775E"/>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8775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8775E"/>
    <w:pPr>
      <w:spacing w:before="160"/>
      <w:jc w:val="center"/>
    </w:pPr>
    <w:rPr>
      <w:i/>
      <w:iCs/>
      <w:color w:val="404040" w:themeColor="text1" w:themeTint="BF"/>
    </w:rPr>
  </w:style>
  <w:style w:type="character" w:customStyle="1" w:styleId="QuoteChar">
    <w:name w:val="Quote Char"/>
    <w:basedOn w:val="DefaultParagraphFont"/>
    <w:link w:val="Quote"/>
    <w:uiPriority w:val="29"/>
    <w:rsid w:val="0098775E"/>
    <w:rPr>
      <w:i/>
      <w:iCs/>
      <w:color w:val="404040" w:themeColor="text1" w:themeTint="BF"/>
    </w:rPr>
  </w:style>
  <w:style w:type="paragraph" w:styleId="ListParagraph">
    <w:name w:val="List Paragraph"/>
    <w:basedOn w:val="Normal"/>
    <w:uiPriority w:val="34"/>
    <w:qFormat/>
    <w:rsid w:val="0098775E"/>
    <w:pPr>
      <w:ind w:left="720"/>
      <w:contextualSpacing/>
    </w:pPr>
  </w:style>
  <w:style w:type="character" w:styleId="IntenseEmphasis">
    <w:name w:val="Intense Emphasis"/>
    <w:basedOn w:val="DefaultParagraphFont"/>
    <w:uiPriority w:val="21"/>
    <w:qFormat/>
    <w:rsid w:val="0098775E"/>
    <w:rPr>
      <w:i/>
      <w:iCs/>
      <w:color w:val="0F4761" w:themeColor="accent1" w:themeShade="BF"/>
    </w:rPr>
  </w:style>
  <w:style w:type="paragraph" w:styleId="IntenseQuote">
    <w:name w:val="Intense Quote"/>
    <w:basedOn w:val="Normal"/>
    <w:next w:val="Normal"/>
    <w:link w:val="IntenseQuoteChar"/>
    <w:uiPriority w:val="30"/>
    <w:qFormat/>
    <w:rsid w:val="0098775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8775E"/>
    <w:rPr>
      <w:i/>
      <w:iCs/>
      <w:color w:val="0F4761" w:themeColor="accent1" w:themeShade="BF"/>
    </w:rPr>
  </w:style>
  <w:style w:type="character" w:styleId="IntenseReference">
    <w:name w:val="Intense Reference"/>
    <w:basedOn w:val="DefaultParagraphFont"/>
    <w:uiPriority w:val="32"/>
    <w:qFormat/>
    <w:rsid w:val="0098775E"/>
    <w:rPr>
      <w:b/>
      <w:bCs/>
      <w:smallCaps/>
      <w:color w:val="0F4761" w:themeColor="accent1" w:themeShade="BF"/>
      <w:spacing w:val="5"/>
    </w:rPr>
  </w:style>
  <w:style w:type="paragraph" w:styleId="Header">
    <w:name w:val="header"/>
    <w:basedOn w:val="Normal"/>
    <w:link w:val="HeaderChar"/>
    <w:uiPriority w:val="99"/>
    <w:unhideWhenUsed/>
    <w:rsid w:val="0028773F"/>
    <w:pPr>
      <w:tabs>
        <w:tab w:val="center" w:pos="4513"/>
        <w:tab w:val="right" w:pos="9026"/>
      </w:tabs>
      <w:spacing w:after="0" w:line="240" w:lineRule="auto"/>
    </w:pPr>
  </w:style>
  <w:style w:type="character" w:customStyle="1" w:styleId="HeaderChar">
    <w:name w:val="Header Char"/>
    <w:basedOn w:val="DefaultParagraphFont"/>
    <w:link w:val="Header"/>
    <w:uiPriority w:val="99"/>
    <w:rsid w:val="0028773F"/>
  </w:style>
  <w:style w:type="paragraph" w:styleId="Footer">
    <w:name w:val="footer"/>
    <w:basedOn w:val="Normal"/>
    <w:link w:val="FooterChar"/>
    <w:uiPriority w:val="99"/>
    <w:unhideWhenUsed/>
    <w:rsid w:val="0028773F"/>
    <w:pPr>
      <w:tabs>
        <w:tab w:val="center" w:pos="4513"/>
        <w:tab w:val="right" w:pos="9026"/>
      </w:tabs>
      <w:spacing w:after="0" w:line="240" w:lineRule="auto"/>
    </w:pPr>
  </w:style>
  <w:style w:type="character" w:customStyle="1" w:styleId="FooterChar">
    <w:name w:val="Footer Char"/>
    <w:basedOn w:val="DefaultParagraphFont"/>
    <w:link w:val="Footer"/>
    <w:uiPriority w:val="99"/>
    <w:rsid w:val="0028773F"/>
  </w:style>
  <w:style w:type="character" w:styleId="PlaceholderText">
    <w:name w:val="Placeholder Text"/>
    <w:basedOn w:val="DefaultParagraphFont"/>
    <w:uiPriority w:val="99"/>
    <w:semiHidden/>
    <w:rsid w:val="00B10090"/>
    <w:rPr>
      <w:color w:val="666666"/>
    </w:rPr>
  </w:style>
  <w:style w:type="table" w:styleId="TableGrid">
    <w:name w:val="Table Grid"/>
    <w:basedOn w:val="TableNormal"/>
    <w:uiPriority w:val="39"/>
    <w:rsid w:val="007E0D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7E0DB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BilingualTable">
    <w:name w:val="Bilingual Table"/>
    <w:basedOn w:val="PlainTable1"/>
    <w:uiPriority w:val="99"/>
    <w:rsid w:val="007524D3"/>
    <w:tblPr/>
    <w:trPr>
      <w:cantSplit/>
    </w:trPr>
    <w:tblStylePr w:type="firstRow">
      <w:pPr>
        <w:wordWrap/>
        <w:jc w:val="center"/>
      </w:pPr>
      <w:rPr>
        <w:rFonts w:asciiTheme="minorHAnsi" w:eastAsiaTheme="minorEastAsia" w:hAnsiTheme="minorHAnsi" w:cstheme="minorBidi"/>
        <w:b/>
        <w:bCs/>
        <w:i w:val="0"/>
        <w:iCs w:val="0"/>
        <w:color w:val="FFFFFF" w:themeColor="background1"/>
        <w:sz w:val="24"/>
        <w:szCs w:val="24"/>
      </w:rPr>
      <w:tblPr/>
      <w:trPr>
        <w:cantSplit w:val="0"/>
        <w:tblHeader/>
      </w:trPr>
      <w:tcPr>
        <w:shd w:val="clear" w:color="auto" w:fill="38004C"/>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table" w:styleId="TableGridLight">
    <w:name w:val="Grid Table Light"/>
    <w:basedOn w:val="TableNormal"/>
    <w:uiPriority w:val="40"/>
    <w:rsid w:val="00825CF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6365C6"/>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debreaker\Downloads\Template_B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Bilingual Table">
      <a:majorFont>
        <a:latin typeface="Aptos Display"/>
        <a:ea typeface=""/>
        <a:cs typeface="Dubai"/>
      </a:majorFont>
      <a:minorFont>
        <a:latin typeface="Aptos"/>
        <a:ea typeface=""/>
        <a:cs typeface="Dubai"/>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AC7A68216F59242A7C4D1343F9B9194" ma:contentTypeVersion="21" ma:contentTypeDescription="Create a new document." ma:contentTypeScope="" ma:versionID="8c828a20d3352dba800d2761f9d7e316">
  <xsd:schema xmlns:xsd="http://www.w3.org/2001/XMLSchema" xmlns:xs="http://www.w3.org/2001/XMLSchema" xmlns:p="http://schemas.microsoft.com/office/2006/metadata/properties" xmlns:ns2="30fdcf0f-d743-4a41-abf8-88418c74a9f2" xmlns:ns3="c494aaa4-d300-4359-bd81-aa9df2e4b565" targetNamespace="http://schemas.microsoft.com/office/2006/metadata/properties" ma:root="true" ma:fieldsID="1c68d4c0325902b8b2c33b9a9f196e03" ns2:_="" ns3:_="">
    <xsd:import namespace="30fdcf0f-d743-4a41-abf8-88418c74a9f2"/>
    <xsd:import namespace="c494aaa4-d300-4359-bd81-aa9df2e4b565"/>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BriefDescription" minOccurs="0"/>
                <xsd:element ref="ns2:DocumentType" minOccurs="0"/>
                <xsd:element ref="ns2:CETeam" minOccurs="0"/>
                <xsd:element ref="ns2:_Flow_SignoffStatus" minOccurs="0"/>
                <xsd:element ref="ns2:CEDivision" minOccurs="0"/>
                <xsd:element ref="ns2:MediaServiceObjectDetectorVersions" minOccurs="0"/>
                <xsd:element ref="ns2:MediaServiceLocation"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fdcf0f-d743-4a41-abf8-88418c74a9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6e24e156-28e6-48ad-9c0f-4171595c9d94"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BriefDescription" ma:index="20" nillable="true" ma:displayName="Brief Description" ma:format="Dropdown" ma:internalName="BriefDescription">
      <xsd:simpleType>
        <xsd:restriction base="dms:Note">
          <xsd:maxLength value="255"/>
        </xsd:restriction>
      </xsd:simpleType>
    </xsd:element>
    <xsd:element name="DocumentType" ma:index="21" nillable="true" ma:displayName="Document Type" ma:format="Dropdown" ma:internalName="DocumentType">
      <xsd:simpleType>
        <xsd:restriction base="dms:Choice">
          <xsd:enumeration value="Brief"/>
          <xsd:enumeration value="Strategic Planning"/>
          <xsd:enumeration value="Finance"/>
          <xsd:enumeration value="Deliverable"/>
          <xsd:enumeration value="Agenda"/>
          <xsd:enumeration value="Template"/>
          <xsd:enumeration value="Data and Research"/>
          <xsd:enumeration value="Internal Comms"/>
          <xsd:enumeration value="Process"/>
        </xsd:restriction>
      </xsd:simpleType>
    </xsd:element>
    <xsd:element name="CETeam" ma:index="22" nillable="true" ma:displayName="C&amp;E Team" ma:format="Dropdown" ma:internalName="CETeam">
      <xsd:simpleType>
        <xsd:restriction base="dms:Choice">
          <xsd:enumeration value="Creative Services"/>
          <xsd:enumeration value="Social"/>
          <xsd:enumeration value="Digital"/>
          <xsd:enumeration value="Brand"/>
          <xsd:enumeration value="Campaigns &amp; Advertising"/>
          <xsd:enumeration value="Content Strategy"/>
          <xsd:enumeration value="Strat Comms - PH &amp; EM"/>
          <xsd:enumeration value="Strat Comms - H&amp;A, AC"/>
          <xsd:enumeration value="Strat Comms - CCC"/>
          <xsd:enumeration value="Strat Comms - MHW"/>
          <xsd:enumeration value="Stakeholder &amp; Consumer Engagement"/>
          <xsd:enumeration value="Directorate"/>
          <xsd:enumeration value="Media"/>
          <xsd:enumeration value="External"/>
        </xsd:restriction>
      </xsd:simpleType>
    </xsd:element>
    <xsd:element name="_Flow_SignoffStatus" ma:index="23" nillable="true" ma:displayName="Sign-off status" ma:internalName="Sign_x002d_off_x0020_status">
      <xsd:simpleType>
        <xsd:restriction base="dms:Text"/>
      </xsd:simpleType>
    </xsd:element>
    <xsd:element name="CEDivision" ma:index="24" nillable="true" ma:displayName="C&amp;E Division" ma:format="Dropdown" ma:internalName="CEDivision">
      <xsd:simpleType>
        <xsd:restriction base="dms:Choice">
          <xsd:enumeration value="Aboriginal Health"/>
          <xsd:enumeration value="CSI"/>
          <xsd:enumeration value="Corporate Services"/>
          <xsd:enumeration value="Health, Ambulance &amp; Aged Care"/>
          <xsd:enumeration value="Mental Health &amp; Wellbeing"/>
          <xsd:enumeration value="Public Health"/>
          <xsd:enumeration value="Regulatory, Risk, Integrity and Legal"/>
          <xsd:enumeration value="Medical Research"/>
          <xsd:enumeration value="Reform and Planning"/>
          <xsd:enumeration value="Agencies"/>
        </xsd:restriction>
      </xsd:simpleType>
    </xsd:element>
    <xsd:element name="MediaServiceObjectDetectorVersions" ma:index="25" nillable="true" ma:displayName="MediaServiceObjectDetectorVersions" ma:hidden="true" ma:indexed="true" ma:internalName="MediaServiceObjectDetectorVersions" ma:readOnly="true">
      <xsd:simpleType>
        <xsd:restriction base="dms:Text"/>
      </xsd:simpleType>
    </xsd:element>
    <xsd:element name="MediaServiceLocation" ma:index="26" nillable="true" ma:displayName="Loca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94aaa4-d300-4359-bd81-aa9df2e4b56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63c53a74-6b75-4e41-b8ef-9fd3fa46b57a}" ma:internalName="TaxCatchAll" ma:showField="CatchAllData" ma:web="c494aaa4-d300-4359-bd81-aa9df2e4b56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30fdcf0f-d743-4a41-abf8-88418c74a9f2">
      <Terms xmlns="http://schemas.microsoft.com/office/infopath/2007/PartnerControls"/>
    </lcf76f155ced4ddcb4097134ff3c332f>
    <TaxCatchAll xmlns="c494aaa4-d300-4359-bd81-aa9df2e4b565" xsi:nil="true"/>
    <CETeam xmlns="30fdcf0f-d743-4a41-abf8-88418c74a9f2" xsi:nil="true"/>
    <CEDivision xmlns="30fdcf0f-d743-4a41-abf8-88418c74a9f2" xsi:nil="true"/>
    <DocumentType xmlns="30fdcf0f-d743-4a41-abf8-88418c74a9f2" xsi:nil="true"/>
    <BriefDescription xmlns="30fdcf0f-d743-4a41-abf8-88418c74a9f2" xsi:nil="true"/>
    <_Flow_SignoffStatus xmlns="30fdcf0f-d743-4a41-abf8-88418c74a9f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996E678-279B-4455-9787-81B154E926E9}"/>
</file>

<file path=customXml/itemProps2.xml><?xml version="1.0" encoding="utf-8"?>
<ds:datastoreItem xmlns:ds="http://schemas.openxmlformats.org/officeDocument/2006/customXml" ds:itemID="{9B93A53E-8106-4133-A0BE-42E2A8B914C3}">
  <ds:schemaRefs>
    <ds:schemaRef ds:uri="http://schemas.microsoft.com/office/2006/metadata/properties"/>
    <ds:schemaRef ds:uri="http://schemas.microsoft.com/office/infopath/2007/PartnerControls"/>
    <ds:schemaRef ds:uri="d5ad4572-8e6d-4c81-a572-13fc86b69dc9"/>
    <ds:schemaRef ds:uri="5ce0f2b5-5be5-4508-bce9-d7011ece0659"/>
  </ds:schemaRefs>
</ds:datastoreItem>
</file>

<file path=customXml/itemProps3.xml><?xml version="1.0" encoding="utf-8"?>
<ds:datastoreItem xmlns:ds="http://schemas.openxmlformats.org/officeDocument/2006/customXml" ds:itemID="{F39ABEE7-347E-4BEC-9AE7-CD5A11EEF59C}">
  <ds:schemaRefs>
    <ds:schemaRef ds:uri="http://schemas.openxmlformats.org/officeDocument/2006/bibliography"/>
  </ds:schemaRefs>
</ds:datastoreItem>
</file>

<file path=customXml/itemProps4.xml><?xml version="1.0" encoding="utf-8"?>
<ds:datastoreItem xmlns:ds="http://schemas.openxmlformats.org/officeDocument/2006/customXml" ds:itemID="{056773C7-EC27-468E-9640-3FB73565BD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Template_BT.dotx</Template>
  <TotalTime>0</TotalTime>
  <Pages>1</Pages>
  <Words>91</Words>
  <Characters>524</Characters>
  <Application>Microsoft Office Word</Application>
  <DocSecurity>4</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codebreaker</dc:creator>
  <cp:lastModifiedBy>Elli Krohn (Health)</cp:lastModifiedBy>
  <cp:revision>2</cp:revision>
  <dcterms:created xsi:type="dcterms:W3CDTF">2026-06-05T05:59:00Z</dcterms:created>
  <dcterms:modified xsi:type="dcterms:W3CDTF">2026-06-05T05:59:00Z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0x0101001AC7A68216F59242A7C4D1343F9B9194</vt:lpwstr>
  </property>
  <property fmtid="{D5CDD505-2E9C-101B-9397-08002B2CF9AE}" pid="3" name="MSIP_Label_43e64453-338c-4f93-8a4d-0039a0a41f2a_Enabled">
    <vt:lpwstr>true</vt:lpwstr>
  </property>
  <property fmtid="{D5CDD505-2E9C-101B-9397-08002B2CF9AE}" pid="4" name="MSIP_Label_43e64453-338c-4f93-8a4d-0039a0a41f2a_SetDate">
    <vt:lpwstr>2026-06-05T05:59:36Z</vt:lpwstr>
  </property>
  <property fmtid="{D5CDD505-2E9C-101B-9397-08002B2CF9AE}" pid="5" name="MSIP_Label_43e64453-338c-4f93-8a4d-0039a0a41f2a_Method">
    <vt:lpwstr>Privileged</vt:lpwstr>
  </property>
  <property fmtid="{D5CDD505-2E9C-101B-9397-08002B2CF9AE}" pid="6" name="MSIP_Label_43e64453-338c-4f93-8a4d-0039a0a41f2a_Name">
    <vt:lpwstr>43e64453-338c-4f93-8a4d-0039a0a41f2a</vt:lpwstr>
  </property>
  <property fmtid="{D5CDD505-2E9C-101B-9397-08002B2CF9AE}" pid="7" name="MSIP_Label_43e64453-338c-4f93-8a4d-0039a0a41f2a_SiteId">
    <vt:lpwstr>c0e0601f-0fac-449c-9c88-a104c4eb9f28</vt:lpwstr>
  </property>
  <property fmtid="{D5CDD505-2E9C-101B-9397-08002B2CF9AE}" pid="8" name="MSIP_Label_43e64453-338c-4f93-8a4d-0039a0a41f2a_ActionId">
    <vt:lpwstr>e26fd316-577e-406b-afa4-31528871f66a</vt:lpwstr>
  </property>
  <property fmtid="{D5CDD505-2E9C-101B-9397-08002B2CF9AE}" pid="9" name="MSIP_Label_43e64453-338c-4f93-8a4d-0039a0a41f2a_ContentBits">
    <vt:lpwstr>2</vt:lpwstr>
  </property>
  <property fmtid="{D5CDD505-2E9C-101B-9397-08002B2CF9AE}" pid="10" name="MSIP_Label_43e64453-338c-4f93-8a4d-0039a0a41f2a_Tag">
    <vt:lpwstr>10, 0, 1, 1</vt:lpwstr>
  </property>
</Properties>
</file>